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19" w:rsidRPr="00C4517E" w:rsidRDefault="00353E19" w:rsidP="00353E19">
      <w:pPr>
        <w:spacing w:after="0" w:line="240" w:lineRule="auto"/>
        <w:rPr>
          <w:rFonts w:ascii="Arial" w:hAnsi="Arial" w:cs="Arial"/>
          <w:sz w:val="18"/>
          <w:szCs w:val="18"/>
        </w:rPr>
      </w:pPr>
      <w:r w:rsidRPr="00C4517E">
        <w:rPr>
          <w:rFonts w:ascii="Arial" w:hAnsi="Arial" w:cs="Arial"/>
          <w:noProof/>
          <w:lang w:eastAsia="en-AU"/>
        </w:rPr>
        <w:drawing>
          <wp:anchor distT="0" distB="0" distL="114300" distR="114300" simplePos="0" relativeHeight="251659264" behindDoc="0" locked="0" layoutInCell="1" allowOverlap="1">
            <wp:simplePos x="0" y="0"/>
            <wp:positionH relativeFrom="column">
              <wp:posOffset>2433595</wp:posOffset>
            </wp:positionH>
            <wp:positionV relativeFrom="paragraph">
              <wp:posOffset>-300990</wp:posOffset>
            </wp:positionV>
            <wp:extent cx="2254610" cy="866775"/>
            <wp:effectExtent l="0" t="0" r="0" b="0"/>
            <wp:wrapNone/>
            <wp:docPr id="1" name="Picture 1" descr="S:\OUTSIDE SHOWS\BF Tou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TSIDE SHOWS\BF Touring 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8276" cy="868184"/>
                    </a:xfrm>
                    <a:prstGeom prst="rect">
                      <a:avLst/>
                    </a:prstGeom>
                    <a:noFill/>
                    <a:ln>
                      <a:noFill/>
                    </a:ln>
                  </pic:spPr>
                </pic:pic>
              </a:graphicData>
            </a:graphic>
          </wp:anchor>
        </w:drawing>
      </w:r>
    </w:p>
    <w:p w:rsidR="00353E19" w:rsidRPr="00C4517E" w:rsidRDefault="00353E19" w:rsidP="00353E19">
      <w:pPr>
        <w:spacing w:after="0" w:line="240" w:lineRule="auto"/>
        <w:jc w:val="center"/>
        <w:rPr>
          <w:rFonts w:ascii="Arial" w:hAnsi="Arial" w:cs="Arial"/>
          <w:i/>
          <w:iCs/>
          <w:sz w:val="18"/>
          <w:szCs w:val="18"/>
        </w:rPr>
      </w:pPr>
      <w:r w:rsidRPr="00C4517E">
        <w:rPr>
          <w:rFonts w:ascii="Arial" w:hAnsi="Arial" w:cs="Arial"/>
          <w:i/>
          <w:iCs/>
          <w:sz w:val="18"/>
          <w:szCs w:val="18"/>
        </w:rPr>
        <w:br/>
      </w:r>
    </w:p>
    <w:p w:rsidR="00353E19" w:rsidRPr="00C4517E" w:rsidRDefault="00353E19" w:rsidP="00353E19">
      <w:pPr>
        <w:spacing w:after="0" w:line="240" w:lineRule="auto"/>
        <w:jc w:val="center"/>
        <w:rPr>
          <w:rFonts w:ascii="Arial" w:hAnsi="Arial" w:cs="Arial"/>
          <w:i/>
          <w:iCs/>
          <w:sz w:val="18"/>
          <w:szCs w:val="18"/>
        </w:rPr>
      </w:pPr>
    </w:p>
    <w:p w:rsidR="00353E19" w:rsidRPr="00C4517E" w:rsidRDefault="00353E19" w:rsidP="00267BAB">
      <w:pPr>
        <w:spacing w:after="0" w:line="240" w:lineRule="auto"/>
        <w:rPr>
          <w:rFonts w:ascii="Arial" w:hAnsi="Arial" w:cs="Arial"/>
          <w:i/>
          <w:iCs/>
          <w:sz w:val="18"/>
          <w:szCs w:val="18"/>
        </w:rPr>
      </w:pPr>
    </w:p>
    <w:p w:rsidR="00353E19" w:rsidRPr="00C4517E" w:rsidRDefault="00353E19" w:rsidP="00353E19">
      <w:pPr>
        <w:spacing w:after="0" w:line="240" w:lineRule="auto"/>
        <w:jc w:val="center"/>
        <w:rPr>
          <w:rFonts w:ascii="Arial" w:hAnsi="Arial" w:cs="Arial"/>
          <w:i/>
          <w:sz w:val="18"/>
        </w:rPr>
      </w:pPr>
      <w:r w:rsidRPr="00C4517E">
        <w:rPr>
          <w:rFonts w:ascii="Arial" w:hAnsi="Arial" w:cs="Arial"/>
          <w:i/>
          <w:iCs/>
          <w:sz w:val="18"/>
          <w:szCs w:val="18"/>
        </w:rPr>
        <w:t xml:space="preserve">For all things Bluesfest Touring visit: </w:t>
      </w:r>
      <w:hyperlink r:id="rId7" w:history="1">
        <w:r w:rsidRPr="00C4517E">
          <w:rPr>
            <w:rStyle w:val="Hyperlink"/>
            <w:rFonts w:ascii="Arial" w:hAnsi="Arial" w:cs="Arial"/>
            <w:i/>
            <w:iCs/>
            <w:sz w:val="18"/>
            <w:szCs w:val="18"/>
          </w:rPr>
          <w:t>bluesfesttouring.com.au</w:t>
        </w:r>
      </w:hyperlink>
      <w:r w:rsidRPr="00C4517E">
        <w:rPr>
          <w:rFonts w:ascii="Arial" w:hAnsi="Arial" w:cs="Arial"/>
          <w:i/>
          <w:iCs/>
          <w:color w:val="0000FF"/>
          <w:sz w:val="18"/>
          <w:szCs w:val="18"/>
          <w:u w:val="single"/>
        </w:rPr>
        <w:br/>
      </w:r>
      <w:hyperlink r:id="rId8" w:history="1">
        <w:r w:rsidRPr="00C4517E">
          <w:rPr>
            <w:rStyle w:val="Hyperlink"/>
            <w:rFonts w:ascii="Arial" w:hAnsi="Arial" w:cs="Arial"/>
            <w:sz w:val="18"/>
            <w:szCs w:val="18"/>
          </w:rPr>
          <w:t>Find us on Facebook - Bluesfest Touring</w:t>
        </w:r>
      </w:hyperlink>
      <w:r w:rsidRPr="00C4517E">
        <w:rPr>
          <w:rStyle w:val="Hyperlink"/>
          <w:rFonts w:ascii="Arial" w:hAnsi="Arial" w:cs="Arial"/>
          <w:sz w:val="18"/>
          <w:szCs w:val="18"/>
        </w:rPr>
        <w:t xml:space="preserve">  </w:t>
      </w:r>
      <w:r w:rsidRPr="00C4517E">
        <w:rPr>
          <w:rFonts w:ascii="Arial" w:hAnsi="Arial" w:cs="Arial"/>
          <w:i/>
          <w:sz w:val="18"/>
        </w:rPr>
        <w:t>Twitter: @bluesfestouring</w:t>
      </w:r>
      <w:r w:rsidRPr="00C4517E">
        <w:rPr>
          <w:rFonts w:ascii="Arial" w:hAnsi="Arial" w:cs="Arial"/>
          <w:color w:val="0000FF" w:themeColor="hyperlink"/>
          <w:sz w:val="18"/>
        </w:rPr>
        <w:t xml:space="preserve"> </w:t>
      </w:r>
      <w:r w:rsidRPr="00C4517E">
        <w:rPr>
          <w:rFonts w:ascii="Arial" w:hAnsi="Arial" w:cs="Arial"/>
          <w:i/>
          <w:sz w:val="18"/>
        </w:rPr>
        <w:t>#bluesfesttouring</w:t>
      </w:r>
    </w:p>
    <w:p w:rsidR="00353E19" w:rsidRPr="00C4517E" w:rsidRDefault="00353E19" w:rsidP="00267BAB">
      <w:pPr>
        <w:spacing w:after="0" w:line="360" w:lineRule="auto"/>
        <w:jc w:val="center"/>
        <w:rPr>
          <w:rStyle w:val="Hyperlink"/>
          <w:rFonts w:ascii="Arial" w:hAnsi="Arial" w:cs="Arial"/>
          <w:sz w:val="18"/>
          <w:szCs w:val="18"/>
        </w:rPr>
      </w:pPr>
    </w:p>
    <w:p w:rsidR="00777AAB" w:rsidRDefault="00777AAB" w:rsidP="00777AAB">
      <w:pPr>
        <w:spacing w:after="0" w:line="240" w:lineRule="auto"/>
        <w:jc w:val="center"/>
        <w:rPr>
          <w:rFonts w:cs="Arial"/>
          <w:b/>
          <w:sz w:val="32"/>
          <w:szCs w:val="18"/>
        </w:rPr>
      </w:pPr>
      <w:r>
        <w:rPr>
          <w:rFonts w:cs="Arial"/>
          <w:b/>
          <w:sz w:val="32"/>
          <w:szCs w:val="18"/>
        </w:rPr>
        <w:t xml:space="preserve">RHIANNON GIDDENS ANNOUNCED AS SPECIAL GUEST SUPPORT FOR </w:t>
      </w:r>
    </w:p>
    <w:p w:rsidR="00353E19" w:rsidRDefault="00777AAB" w:rsidP="00777AAB">
      <w:pPr>
        <w:spacing w:after="0" w:line="240" w:lineRule="auto"/>
        <w:jc w:val="center"/>
        <w:rPr>
          <w:rFonts w:cs="Arial"/>
          <w:b/>
          <w:sz w:val="32"/>
          <w:szCs w:val="18"/>
        </w:rPr>
      </w:pPr>
      <w:r>
        <w:rPr>
          <w:rFonts w:cs="Arial"/>
          <w:b/>
          <w:sz w:val="32"/>
          <w:szCs w:val="18"/>
        </w:rPr>
        <w:t xml:space="preserve">BONNIE RAITT IN </w:t>
      </w:r>
      <w:r w:rsidR="0057291F">
        <w:rPr>
          <w:rFonts w:cs="Arial"/>
          <w:b/>
          <w:sz w:val="32"/>
          <w:szCs w:val="18"/>
        </w:rPr>
        <w:t>SYDNEY</w:t>
      </w:r>
    </w:p>
    <w:p w:rsidR="00777AAB" w:rsidRDefault="00777AAB" w:rsidP="00267BAB">
      <w:pPr>
        <w:spacing w:after="0" w:line="360" w:lineRule="auto"/>
        <w:rPr>
          <w:rFonts w:cs="Arial"/>
        </w:rPr>
      </w:pPr>
    </w:p>
    <w:p w:rsidR="001D72C5" w:rsidRPr="00777AAB" w:rsidRDefault="00353E19" w:rsidP="00777AAB">
      <w:pPr>
        <w:spacing w:after="0" w:line="240" w:lineRule="auto"/>
        <w:rPr>
          <w:rFonts w:cs="Arial"/>
          <w:bCs/>
        </w:rPr>
      </w:pPr>
      <w:proofErr w:type="spellStart"/>
      <w:r w:rsidRPr="00267BAB">
        <w:rPr>
          <w:rFonts w:cs="Arial"/>
          <w:bCs/>
        </w:rPr>
        <w:t>Bluesfest</w:t>
      </w:r>
      <w:proofErr w:type="spellEnd"/>
      <w:r w:rsidRPr="00267BAB">
        <w:rPr>
          <w:rFonts w:cs="Arial"/>
          <w:bCs/>
        </w:rPr>
        <w:t xml:space="preserve"> Touring is proud to announce </w:t>
      </w:r>
      <w:r w:rsidR="00777AAB">
        <w:rPr>
          <w:rFonts w:cs="Arial"/>
          <w:bCs/>
        </w:rPr>
        <w:t xml:space="preserve">that </w:t>
      </w:r>
      <w:r w:rsidR="00F31F63" w:rsidRPr="003D1E52">
        <w:rPr>
          <w:rFonts w:cs="Arial"/>
          <w:bCs/>
        </w:rPr>
        <w:t>Grammy winner</w:t>
      </w:r>
      <w:r w:rsidR="00F31F63">
        <w:rPr>
          <w:rFonts w:cs="Arial"/>
          <w:b/>
          <w:bCs/>
        </w:rPr>
        <w:t xml:space="preserve"> </w:t>
      </w:r>
      <w:r w:rsidRPr="00267BAB">
        <w:rPr>
          <w:rFonts w:cs="Arial"/>
          <w:b/>
          <w:bCs/>
        </w:rPr>
        <w:t>Rhiannon Giddens</w:t>
      </w:r>
      <w:r w:rsidRPr="00267BAB">
        <w:rPr>
          <w:rFonts w:cs="Arial"/>
          <w:bCs/>
        </w:rPr>
        <w:t xml:space="preserve"> will take the stage before </w:t>
      </w:r>
      <w:r w:rsidRPr="003D1E52">
        <w:rPr>
          <w:rFonts w:cs="Arial"/>
          <w:b/>
          <w:bCs/>
        </w:rPr>
        <w:t>Bonnie</w:t>
      </w:r>
      <w:r w:rsidR="003D1E52" w:rsidRPr="003D1E52">
        <w:rPr>
          <w:rFonts w:cs="Arial"/>
          <w:b/>
          <w:bCs/>
        </w:rPr>
        <w:t xml:space="preserve"> Raitt</w:t>
      </w:r>
      <w:r w:rsidRPr="00267BAB">
        <w:rPr>
          <w:rFonts w:cs="Arial"/>
          <w:bCs/>
        </w:rPr>
        <w:t xml:space="preserve"> in </w:t>
      </w:r>
      <w:r w:rsidR="00EB2F75">
        <w:rPr>
          <w:rFonts w:cs="Arial"/>
          <w:bCs/>
        </w:rPr>
        <w:t>Sydney</w:t>
      </w:r>
      <w:r w:rsidRPr="00267BAB">
        <w:rPr>
          <w:rFonts w:cs="Arial"/>
          <w:bCs/>
        </w:rPr>
        <w:t xml:space="preserve">. </w:t>
      </w:r>
      <w:r w:rsidR="001D72C5" w:rsidRPr="00267BAB">
        <w:rPr>
          <w:rFonts w:cs="Times New Roman"/>
        </w:rPr>
        <w:t>She wowed audiences with her</w:t>
      </w:r>
      <w:r w:rsidR="001D72C5" w:rsidRPr="00267BAB">
        <w:rPr>
          <w:rFonts w:cs="Times New Roman"/>
          <w:b/>
        </w:rPr>
        <w:t xml:space="preserve"> </w:t>
      </w:r>
      <w:r w:rsidR="001D72C5" w:rsidRPr="00267BAB">
        <w:rPr>
          <w:rFonts w:cs="Times New Roman"/>
        </w:rPr>
        <w:t xml:space="preserve">emotional range and dazzling vocal prowess at Bluesfest last year, with many calling her the best act at the festival. Rhiannon is the Grammy Award–winning lead singer of African-American folk interpreters </w:t>
      </w:r>
      <w:r w:rsidR="001D72C5" w:rsidRPr="00267BAB">
        <w:rPr>
          <w:rFonts w:cs="Times New Roman"/>
          <w:b/>
        </w:rPr>
        <w:t>Carolina Chocolate Drops</w:t>
      </w:r>
      <w:r w:rsidR="001D72C5" w:rsidRPr="00267BAB">
        <w:rPr>
          <w:rFonts w:cs="Times New Roman"/>
        </w:rPr>
        <w:t xml:space="preserve">, however she has now stepped out on her own, winning over audiences around the world, with </w:t>
      </w:r>
      <w:r w:rsidR="001D72C5" w:rsidRPr="00267BAB">
        <w:rPr>
          <w:rFonts w:cs="Times New Roman"/>
          <w:i/>
        </w:rPr>
        <w:t xml:space="preserve">“the fervor of a spiritual, the yips of a folk holler, and the sultry insinuation of the Blues” </w:t>
      </w:r>
      <w:r w:rsidR="001D72C5" w:rsidRPr="00267BAB">
        <w:rPr>
          <w:rFonts w:cs="Times New Roman"/>
        </w:rPr>
        <w:t xml:space="preserve">according to the New York Times. </w:t>
      </w:r>
    </w:p>
    <w:p w:rsidR="00777AAB" w:rsidRDefault="00777AAB" w:rsidP="00267BAB">
      <w:pPr>
        <w:spacing w:after="0" w:line="240" w:lineRule="auto"/>
        <w:rPr>
          <w:rFonts w:eastAsia="Times New Roman" w:cs="Times New Roman"/>
        </w:rPr>
      </w:pPr>
    </w:p>
    <w:p w:rsidR="00267BAB" w:rsidRDefault="00E8126B" w:rsidP="00267BAB">
      <w:pPr>
        <w:spacing w:after="0" w:line="240" w:lineRule="auto"/>
        <w:rPr>
          <w:rFonts w:cs="Arial"/>
          <w:b/>
        </w:rPr>
      </w:pPr>
      <w:r>
        <w:rPr>
          <w:rFonts w:cstheme="majorHAnsi"/>
        </w:rPr>
        <w:t>Full support art</w:t>
      </w:r>
      <w:r w:rsidR="00A842A0">
        <w:rPr>
          <w:rFonts w:cstheme="majorHAnsi"/>
        </w:rPr>
        <w:t>ist bio</w:t>
      </w:r>
      <w:r>
        <w:rPr>
          <w:rFonts w:cstheme="majorHAnsi"/>
        </w:rPr>
        <w:t xml:space="preserve"> below.</w:t>
      </w:r>
      <w:r w:rsidR="001D72C5" w:rsidRPr="00267BAB">
        <w:rPr>
          <w:rFonts w:cstheme="majorHAnsi"/>
        </w:rPr>
        <w:br/>
      </w:r>
    </w:p>
    <w:p w:rsidR="00267BAB" w:rsidRPr="00A842A0" w:rsidRDefault="00267BAB" w:rsidP="00267BAB">
      <w:pPr>
        <w:spacing w:after="0" w:line="240" w:lineRule="auto"/>
        <w:rPr>
          <w:rFonts w:cs="Arial"/>
        </w:rPr>
      </w:pPr>
      <w:r w:rsidRPr="00A842A0">
        <w:rPr>
          <w:bCs/>
          <w:color w:val="000000"/>
        </w:rPr>
        <w:t xml:space="preserve">Bonnie Raitt </w:t>
      </w:r>
      <w:r w:rsidRPr="00A842A0">
        <w:rPr>
          <w:rFonts w:cs="Arial"/>
          <w:color w:val="222222"/>
        </w:rPr>
        <w:t xml:space="preserve">Proudly presented </w:t>
      </w:r>
      <w:r w:rsidRPr="00A842A0">
        <w:rPr>
          <w:rFonts w:cs="Arial"/>
        </w:rPr>
        <w:t xml:space="preserve">by PBS 106.7 FM, Eastside Radio and Beat &amp; Brag </w:t>
      </w:r>
    </w:p>
    <w:p w:rsidR="00267BAB" w:rsidRDefault="00267BAB" w:rsidP="00267BAB">
      <w:pPr>
        <w:spacing w:after="0" w:line="240" w:lineRule="auto"/>
        <w:rPr>
          <w:rFonts w:cs="Arial"/>
          <w:b/>
        </w:rPr>
      </w:pPr>
    </w:p>
    <w:p w:rsidR="00EB2F75" w:rsidRDefault="00EB2F75" w:rsidP="00EB2F75">
      <w:pPr>
        <w:spacing w:after="0" w:line="240" w:lineRule="auto"/>
        <w:rPr>
          <w:rFonts w:cs="Arial"/>
          <w:b/>
        </w:rPr>
      </w:pPr>
      <w:r>
        <w:rPr>
          <w:rFonts w:cs="Arial"/>
          <w:b/>
        </w:rPr>
        <w:t>Bonnie Raitt</w:t>
      </w:r>
    </w:p>
    <w:p w:rsidR="00EB2F75" w:rsidRPr="009B6BAC" w:rsidRDefault="00EB2F75" w:rsidP="00EB2F75">
      <w:pPr>
        <w:spacing w:after="0" w:line="240" w:lineRule="auto"/>
        <w:rPr>
          <w:rFonts w:eastAsia="Times New Roman" w:cs="Times New Roman"/>
        </w:rPr>
      </w:pPr>
      <w:r w:rsidRPr="009B6BAC">
        <w:rPr>
          <w:rFonts w:cs="Arial"/>
        </w:rPr>
        <w:t>S</w:t>
      </w:r>
      <w:r w:rsidRPr="009B6BAC">
        <w:rPr>
          <w:bCs/>
          <w:color w:val="000000"/>
        </w:rPr>
        <w:t xml:space="preserve">upported by </w:t>
      </w:r>
      <w:r w:rsidRPr="00B11D5D">
        <w:rPr>
          <w:b/>
          <w:bCs/>
          <w:color w:val="000000"/>
        </w:rPr>
        <w:t>Rhiannon Giddens</w:t>
      </w:r>
    </w:p>
    <w:p w:rsidR="00EB2F75" w:rsidRPr="00267BAB" w:rsidRDefault="00EB2F75" w:rsidP="00EB2F75">
      <w:pPr>
        <w:pStyle w:val="NormalWeb"/>
        <w:spacing w:before="0" w:beforeAutospacing="0" w:after="0" w:afterAutospacing="0"/>
        <w:rPr>
          <w:rFonts w:ascii="Calibri" w:hAnsi="Calibri"/>
          <w:bCs/>
          <w:color w:val="000000"/>
          <w:sz w:val="22"/>
          <w:szCs w:val="22"/>
        </w:rPr>
      </w:pPr>
      <w:r w:rsidRPr="00267BAB">
        <w:rPr>
          <w:rFonts w:ascii="Calibri" w:hAnsi="Calibri"/>
          <w:bCs/>
          <w:color w:val="000000"/>
          <w:sz w:val="22"/>
          <w:szCs w:val="22"/>
        </w:rPr>
        <w:t>State Theatre, Sydney NSW –</w:t>
      </w:r>
      <w:r>
        <w:rPr>
          <w:rFonts w:ascii="Calibri" w:hAnsi="Calibri"/>
          <w:bCs/>
          <w:color w:val="000000"/>
          <w:sz w:val="22"/>
          <w:szCs w:val="22"/>
        </w:rPr>
        <w:t xml:space="preserve"> Friday 7 April 2017</w:t>
      </w:r>
    </w:p>
    <w:p w:rsidR="00A842A0" w:rsidRDefault="00A842A0" w:rsidP="00A842A0">
      <w:pPr>
        <w:pStyle w:val="NormalWeb"/>
        <w:spacing w:before="0" w:beforeAutospacing="0" w:after="0" w:afterAutospacing="0"/>
        <w:rPr>
          <w:rFonts w:ascii="Calibri" w:hAnsi="Calibri"/>
          <w:bCs/>
          <w:color w:val="000000"/>
          <w:sz w:val="22"/>
          <w:szCs w:val="22"/>
        </w:rPr>
      </w:pPr>
    </w:p>
    <w:p w:rsidR="00CC3B88" w:rsidRPr="00A842A0" w:rsidRDefault="00CC3B88" w:rsidP="00A842A0">
      <w:pPr>
        <w:pStyle w:val="NormalWeb"/>
        <w:spacing w:before="0" w:beforeAutospacing="0" w:after="0" w:afterAutospacing="0"/>
        <w:jc w:val="center"/>
        <w:rPr>
          <w:rFonts w:asciiTheme="minorHAnsi" w:hAnsiTheme="minorHAnsi"/>
        </w:rPr>
      </w:pPr>
      <w:bookmarkStart w:id="0" w:name="_GoBack"/>
      <w:bookmarkEnd w:id="0"/>
      <w:r w:rsidRPr="00A842A0">
        <w:rPr>
          <w:rFonts w:asciiTheme="minorHAnsi" w:hAnsiTheme="minorHAnsi"/>
          <w:b/>
        </w:rPr>
        <w:t>Rhiannon Giddens</w:t>
      </w:r>
    </w:p>
    <w:p w:rsidR="00CA213C" w:rsidRPr="00CA213C" w:rsidRDefault="00CA213C" w:rsidP="00CA213C">
      <w:pPr>
        <w:spacing w:after="0" w:line="240" w:lineRule="auto"/>
        <w:ind w:left="720" w:firstLine="720"/>
        <w:rPr>
          <w:rFonts w:cs="Arial"/>
        </w:rPr>
      </w:pPr>
    </w:p>
    <w:p w:rsidR="00CC3B88" w:rsidRPr="00CC3B88" w:rsidRDefault="00CC3B88" w:rsidP="00CC3B88">
      <w:pPr>
        <w:pStyle w:val="NormalWeb"/>
        <w:spacing w:before="0" w:beforeAutospacing="0" w:after="150" w:afterAutospacing="0"/>
        <w:rPr>
          <w:rFonts w:asciiTheme="minorHAnsi" w:hAnsiTheme="minorHAnsi" w:cs="Arial"/>
          <w:color w:val="000000"/>
          <w:sz w:val="22"/>
          <w:szCs w:val="22"/>
        </w:rPr>
      </w:pPr>
      <w:r w:rsidRPr="00CC3B88">
        <w:rPr>
          <w:rFonts w:asciiTheme="minorHAnsi" w:hAnsiTheme="minorHAnsi" w:cs="Arial"/>
          <w:color w:val="000000"/>
          <w:sz w:val="22"/>
          <w:szCs w:val="22"/>
        </w:rPr>
        <w:t>The Grammy Award–winning lead singer of African-American folk interpreters Carolina Chocolate Drops, has stepped out on her own, winning over audiences around the world, with as the New York Times put it, “the fervor of a spiritual, the yips of a folk holler, and the sultry insinuation of the blues”.</w:t>
      </w:r>
    </w:p>
    <w:p w:rsidR="00CC3B88" w:rsidRPr="00CC3B88" w:rsidRDefault="00CC3B88" w:rsidP="00CC3B88">
      <w:pPr>
        <w:pStyle w:val="NormalWeb"/>
        <w:spacing w:before="0" w:beforeAutospacing="0" w:after="150" w:afterAutospacing="0"/>
        <w:rPr>
          <w:rFonts w:asciiTheme="minorHAnsi" w:hAnsiTheme="minorHAnsi" w:cs="Arial"/>
          <w:color w:val="000000"/>
          <w:sz w:val="22"/>
          <w:szCs w:val="22"/>
        </w:rPr>
      </w:pPr>
      <w:r w:rsidRPr="00CC3B88">
        <w:rPr>
          <w:rFonts w:asciiTheme="minorHAnsi" w:hAnsiTheme="minorHAnsi" w:cs="Arial"/>
          <w:color w:val="000000"/>
          <w:sz w:val="22"/>
          <w:szCs w:val="22"/>
        </w:rPr>
        <w:t>On her solo debut Tomorrow Is My Turn, Giddens delivers striking renditions of Dolly Parton’s ‘Don’t Let It Trouble Your Mind’, &amp; Hank Cochran’s ‘She’s Got You’, popularised by Patsy Cline. The album incorporates gospel, jazz, Blues, and Country, plus a hint of proto-Rock’n’Roll, and Giddens displays an emotional range to match her dazzling vocal prowess throughout.</w:t>
      </w:r>
    </w:p>
    <w:p w:rsidR="00CC3B88" w:rsidRPr="00CC3B88" w:rsidRDefault="00CC3B88" w:rsidP="00CC3B88">
      <w:pPr>
        <w:pStyle w:val="NormalWeb"/>
        <w:spacing w:before="0" w:beforeAutospacing="0" w:after="150" w:afterAutospacing="0"/>
        <w:rPr>
          <w:rFonts w:asciiTheme="minorHAnsi" w:hAnsiTheme="minorHAnsi" w:cs="Arial"/>
          <w:color w:val="000000"/>
          <w:sz w:val="22"/>
          <w:szCs w:val="22"/>
        </w:rPr>
      </w:pPr>
      <w:r w:rsidRPr="00CC3B88">
        <w:rPr>
          <w:rFonts w:asciiTheme="minorHAnsi" w:hAnsiTheme="minorHAnsi" w:cs="Arial"/>
          <w:color w:val="000000"/>
          <w:sz w:val="22"/>
          <w:szCs w:val="22"/>
        </w:rPr>
        <w:t>Music legend T Bone Burnett says of Giddens. “It was clear the first time I heard her at rehearsal that Rhiannon is next in a long line of singers that includes Marian Anderson, Ethel Waters, Rosetta Tharp, Odetta, Mahalia Jackson, Nina Simone,” Burnett says. “We need that person in our culture. She is, in fact, that person in our culture.”</w:t>
      </w:r>
    </w:p>
    <w:p w:rsidR="00CC3B88" w:rsidRPr="00CC3B88" w:rsidRDefault="00CC3B88" w:rsidP="00CC3B88">
      <w:pPr>
        <w:pStyle w:val="NormalWeb"/>
        <w:spacing w:before="0" w:beforeAutospacing="0" w:after="0" w:afterAutospacing="0"/>
        <w:jc w:val="center"/>
        <w:rPr>
          <w:rStyle w:val="Emphasis"/>
          <w:rFonts w:asciiTheme="minorHAnsi" w:hAnsiTheme="minorHAnsi" w:cs="Arial"/>
          <w:color w:val="000000"/>
          <w:sz w:val="22"/>
          <w:szCs w:val="22"/>
        </w:rPr>
      </w:pPr>
      <w:r w:rsidRPr="00CC3B88">
        <w:rPr>
          <w:rStyle w:val="Emphasis"/>
          <w:rFonts w:asciiTheme="minorHAnsi" w:hAnsiTheme="minorHAnsi" w:cs="Arial"/>
          <w:color w:val="000000"/>
          <w:sz w:val="22"/>
          <w:szCs w:val="22"/>
        </w:rPr>
        <w:t>“What was on display tonight was the performance of an artist on the cusp of a true critical and commercial breakthrough with a voice that was regal, confident and, at every turn, breathtaking.”  </w:t>
      </w:r>
    </w:p>
    <w:p w:rsidR="00CC3B88" w:rsidRPr="00CC3B88" w:rsidRDefault="00CC3B88" w:rsidP="00CC3B88">
      <w:pPr>
        <w:pStyle w:val="NormalWeb"/>
        <w:spacing w:before="0" w:beforeAutospacing="0" w:after="0" w:afterAutospacing="0"/>
        <w:jc w:val="center"/>
        <w:rPr>
          <w:rFonts w:asciiTheme="minorHAnsi" w:hAnsiTheme="minorHAnsi" w:cs="Arial"/>
          <w:color w:val="000000"/>
          <w:sz w:val="22"/>
          <w:szCs w:val="22"/>
        </w:rPr>
      </w:pPr>
      <w:r w:rsidRPr="00CC3B88">
        <w:rPr>
          <w:rFonts w:asciiTheme="minorHAnsi" w:hAnsiTheme="minorHAnsi" w:cs="Arial"/>
          <w:color w:val="000000"/>
          <w:sz w:val="22"/>
          <w:szCs w:val="22"/>
        </w:rPr>
        <w:t>-The Musical Box</w:t>
      </w:r>
    </w:p>
    <w:p w:rsidR="00CC3B88" w:rsidRPr="00CC3B88" w:rsidRDefault="00CA213C" w:rsidP="00CC3B88">
      <w:pPr>
        <w:pStyle w:val="NormalWeb"/>
        <w:spacing w:before="0" w:beforeAutospacing="0" w:after="0" w:afterAutospacing="0"/>
        <w:jc w:val="center"/>
        <w:rPr>
          <w:rFonts w:asciiTheme="minorHAnsi" w:hAnsiTheme="minorHAnsi" w:cs="Arial"/>
          <w:i/>
          <w:iCs/>
          <w:color w:val="000000"/>
          <w:sz w:val="22"/>
          <w:szCs w:val="22"/>
        </w:rPr>
      </w:pPr>
      <w:r>
        <w:rPr>
          <w:rFonts w:asciiTheme="minorHAnsi" w:hAnsiTheme="minorHAnsi" w:cs="Arial"/>
          <w:i/>
          <w:iCs/>
          <w:color w:val="000000"/>
          <w:sz w:val="22"/>
          <w:szCs w:val="22"/>
        </w:rPr>
        <w:t xml:space="preserve"> </w:t>
      </w:r>
    </w:p>
    <w:p w:rsidR="00CC3B88" w:rsidRPr="00CC3B88" w:rsidRDefault="00CC3B88" w:rsidP="00CC3B88">
      <w:pPr>
        <w:pStyle w:val="NormalWeb"/>
        <w:spacing w:before="0" w:beforeAutospacing="0" w:after="0" w:afterAutospacing="0"/>
        <w:jc w:val="center"/>
        <w:rPr>
          <w:rFonts w:asciiTheme="minorHAnsi" w:hAnsiTheme="minorHAnsi" w:cs="Arial"/>
          <w:color w:val="000000"/>
          <w:sz w:val="22"/>
          <w:szCs w:val="22"/>
        </w:rPr>
      </w:pPr>
      <w:r w:rsidRPr="00CC3B88">
        <w:rPr>
          <w:rStyle w:val="Emphasis"/>
          <w:rFonts w:asciiTheme="minorHAnsi" w:hAnsiTheme="minorHAnsi" w:cs="Arial"/>
          <w:color w:val="000000"/>
          <w:sz w:val="22"/>
          <w:szCs w:val="22"/>
        </w:rPr>
        <w:t>“Giddens explores the frontiers of Americana on a solo debut of phenomenal vocal power, effortlessly jumping between gospel holler, tender folk song and lachrymose country ballad.” </w:t>
      </w:r>
      <w:r w:rsidRPr="00CC3B88">
        <w:rPr>
          <w:rFonts w:asciiTheme="minorHAnsi" w:hAnsiTheme="minorHAnsi" w:cs="Arial"/>
          <w:color w:val="000000"/>
          <w:sz w:val="22"/>
          <w:szCs w:val="22"/>
        </w:rPr>
        <w:t>- The Guardian</w:t>
      </w:r>
    </w:p>
    <w:p w:rsidR="00A842A0" w:rsidRDefault="00A842A0" w:rsidP="0080397F">
      <w:pPr>
        <w:spacing w:after="0" w:line="240" w:lineRule="auto"/>
        <w:ind w:left="1440"/>
        <w:rPr>
          <w:rFonts w:cs="Arial"/>
        </w:rPr>
      </w:pPr>
      <w:r w:rsidRPr="00317705">
        <w:rPr>
          <w:rFonts w:cs="Arial"/>
          <w:b/>
          <w:noProof/>
          <w:lang w:eastAsia="en-AU"/>
        </w:rPr>
        <w:drawing>
          <wp:anchor distT="0" distB="0" distL="114300" distR="114300" simplePos="0" relativeHeight="251661312" behindDoc="1" locked="0" layoutInCell="1" allowOverlap="1">
            <wp:simplePos x="0" y="0"/>
            <wp:positionH relativeFrom="column">
              <wp:posOffset>-83185</wp:posOffset>
            </wp:positionH>
            <wp:positionV relativeFrom="paragraph">
              <wp:posOffset>207010</wp:posOffset>
            </wp:positionV>
            <wp:extent cx="945515" cy="34734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fest Touring _see through.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5515" cy="347345"/>
                    </a:xfrm>
                    <a:prstGeom prst="rect">
                      <a:avLst/>
                    </a:prstGeom>
                  </pic:spPr>
                </pic:pic>
              </a:graphicData>
            </a:graphic>
          </wp:anchor>
        </w:drawing>
      </w:r>
      <w:r w:rsidRPr="00317705">
        <w:rPr>
          <w:rFonts w:cs="Arial"/>
          <w:color w:val="000000"/>
        </w:rPr>
        <w:br/>
      </w:r>
    </w:p>
    <w:p w:rsidR="00E8126B" w:rsidRPr="00267BAB" w:rsidRDefault="00E8126B" w:rsidP="00E8126B">
      <w:pPr>
        <w:spacing w:after="0" w:line="240" w:lineRule="auto"/>
        <w:ind w:left="720" w:firstLine="720"/>
        <w:rPr>
          <w:rFonts w:cs="Arial"/>
        </w:rPr>
      </w:pPr>
    </w:p>
    <w:sectPr w:rsidR="00E8126B" w:rsidRPr="00267BAB" w:rsidSect="001D72C5">
      <w:footerReference w:type="default" r:id="rId10"/>
      <w:pgSz w:w="11906" w:h="16838" w:code="9"/>
      <w:pgMar w:top="1134" w:right="567" w:bottom="1134" w:left="567" w:header="85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AB" w:rsidRDefault="00777AAB">
      <w:pPr>
        <w:spacing w:after="0" w:line="240" w:lineRule="auto"/>
      </w:pPr>
      <w:r>
        <w:separator/>
      </w:r>
    </w:p>
  </w:endnote>
  <w:endnote w:type="continuationSeparator" w:id="0">
    <w:p w:rsidR="00777AAB" w:rsidRDefault="00777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AB" w:rsidRDefault="00777AAB" w:rsidP="001D72C5">
    <w:pPr>
      <w:pStyle w:val="Footer"/>
      <w:tabs>
        <w:tab w:val="clear" w:pos="4513"/>
        <w:tab w:val="clear" w:pos="9026"/>
        <w:tab w:val="left" w:pos="165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AB" w:rsidRDefault="00777AAB">
      <w:pPr>
        <w:spacing w:after="0" w:line="240" w:lineRule="auto"/>
      </w:pPr>
      <w:r>
        <w:separator/>
      </w:r>
    </w:p>
  </w:footnote>
  <w:footnote w:type="continuationSeparator" w:id="0">
    <w:p w:rsidR="00777AAB" w:rsidRDefault="00777A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3E19"/>
    <w:rsid w:val="00164006"/>
    <w:rsid w:val="001D72C5"/>
    <w:rsid w:val="00267BAB"/>
    <w:rsid w:val="00296B35"/>
    <w:rsid w:val="002A1E60"/>
    <w:rsid w:val="00353E19"/>
    <w:rsid w:val="003D1E52"/>
    <w:rsid w:val="005148E3"/>
    <w:rsid w:val="0057291F"/>
    <w:rsid w:val="006979D4"/>
    <w:rsid w:val="00777AAB"/>
    <w:rsid w:val="007977FE"/>
    <w:rsid w:val="007E49E0"/>
    <w:rsid w:val="0080397F"/>
    <w:rsid w:val="00863F48"/>
    <w:rsid w:val="008C1C0B"/>
    <w:rsid w:val="00972308"/>
    <w:rsid w:val="009B6BAC"/>
    <w:rsid w:val="00A842A0"/>
    <w:rsid w:val="00B150B7"/>
    <w:rsid w:val="00B76272"/>
    <w:rsid w:val="00BC6D9E"/>
    <w:rsid w:val="00C553D5"/>
    <w:rsid w:val="00CA213C"/>
    <w:rsid w:val="00CC3B88"/>
    <w:rsid w:val="00E8126B"/>
    <w:rsid w:val="00EA62D2"/>
    <w:rsid w:val="00EB2F75"/>
    <w:rsid w:val="00F31F6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E19"/>
    <w:rPr>
      <w:color w:val="0000FF" w:themeColor="hyperlink"/>
      <w:u w:val="single"/>
    </w:rPr>
  </w:style>
  <w:style w:type="character" w:styleId="Emphasis">
    <w:name w:val="Emphasis"/>
    <w:basedOn w:val="DefaultParagraphFont"/>
    <w:uiPriority w:val="20"/>
    <w:qFormat/>
    <w:rsid w:val="00353E19"/>
    <w:rPr>
      <w:i/>
      <w:iCs/>
    </w:rPr>
  </w:style>
  <w:style w:type="character" w:styleId="Strong">
    <w:name w:val="Strong"/>
    <w:basedOn w:val="DefaultParagraphFont"/>
    <w:uiPriority w:val="22"/>
    <w:qFormat/>
    <w:rsid w:val="00353E19"/>
    <w:rPr>
      <w:b/>
      <w:bCs/>
    </w:rPr>
  </w:style>
  <w:style w:type="paragraph" w:styleId="NormalWeb">
    <w:name w:val="Normal (Web)"/>
    <w:basedOn w:val="Normal"/>
    <w:uiPriority w:val="99"/>
    <w:unhideWhenUsed/>
    <w:rsid w:val="00353E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53E19"/>
  </w:style>
  <w:style w:type="paragraph" w:styleId="Footer">
    <w:name w:val="footer"/>
    <w:basedOn w:val="Normal"/>
    <w:link w:val="FooterChar"/>
    <w:uiPriority w:val="99"/>
    <w:unhideWhenUsed/>
    <w:rsid w:val="00353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19"/>
  </w:style>
  <w:style w:type="paragraph" w:customStyle="1" w:styleId="body">
    <w:name w:val="body"/>
    <w:basedOn w:val="Normal"/>
    <w:rsid w:val="00F31F63"/>
    <w:pPr>
      <w:spacing w:before="100" w:beforeAutospacing="1" w:after="100" w:afterAutospacing="1" w:line="240" w:lineRule="auto"/>
    </w:pPr>
    <w:rPr>
      <w:rFonts w:ascii="Verdana" w:eastAsia="Times New Roman" w:hAnsi="Verdana"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E19"/>
    <w:rPr>
      <w:color w:val="0000FF" w:themeColor="hyperlink"/>
      <w:u w:val="single"/>
    </w:rPr>
  </w:style>
  <w:style w:type="character" w:styleId="Emphasis">
    <w:name w:val="Emphasis"/>
    <w:basedOn w:val="DefaultParagraphFont"/>
    <w:uiPriority w:val="20"/>
    <w:qFormat/>
    <w:rsid w:val="00353E19"/>
    <w:rPr>
      <w:i/>
      <w:iCs/>
    </w:rPr>
  </w:style>
  <w:style w:type="character" w:styleId="Strong">
    <w:name w:val="Strong"/>
    <w:basedOn w:val="DefaultParagraphFont"/>
    <w:uiPriority w:val="22"/>
    <w:qFormat/>
    <w:rsid w:val="00353E19"/>
    <w:rPr>
      <w:b/>
      <w:bCs/>
    </w:rPr>
  </w:style>
  <w:style w:type="paragraph" w:styleId="NormalWeb">
    <w:name w:val="Normal (Web)"/>
    <w:basedOn w:val="Normal"/>
    <w:uiPriority w:val="99"/>
    <w:unhideWhenUsed/>
    <w:rsid w:val="00353E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53E19"/>
  </w:style>
  <w:style w:type="paragraph" w:styleId="Footer">
    <w:name w:val="footer"/>
    <w:basedOn w:val="Normal"/>
    <w:link w:val="FooterChar"/>
    <w:uiPriority w:val="99"/>
    <w:unhideWhenUsed/>
    <w:rsid w:val="00353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19"/>
  </w:style>
  <w:style w:type="paragraph" w:customStyle="1" w:styleId="body">
    <w:name w:val="body"/>
    <w:basedOn w:val="Normal"/>
    <w:rsid w:val="00F31F63"/>
    <w:pPr>
      <w:spacing w:before="100" w:beforeAutospacing="1" w:after="100" w:afterAutospacing="1" w:line="240" w:lineRule="auto"/>
    </w:pPr>
    <w:rPr>
      <w:rFonts w:ascii="Verdana" w:eastAsia="Times New Roman" w:hAnsi="Verdana" w:cs="Times New Roman"/>
      <w:sz w:val="17"/>
      <w:szCs w:val="17"/>
    </w:rPr>
  </w:style>
</w:styles>
</file>

<file path=word/webSettings.xml><?xml version="1.0" encoding="utf-8"?>
<w:webSettings xmlns:r="http://schemas.openxmlformats.org/officeDocument/2006/relationships" xmlns:w="http://schemas.openxmlformats.org/wordprocessingml/2006/main">
  <w:divs>
    <w:div w:id="185279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luesfestTouring"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bluesfesttouring.com.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Morris</dc:creator>
  <cp:lastModifiedBy>elchaarc</cp:lastModifiedBy>
  <cp:revision>3</cp:revision>
  <dcterms:created xsi:type="dcterms:W3CDTF">2017-02-14T23:24:00Z</dcterms:created>
  <dcterms:modified xsi:type="dcterms:W3CDTF">2017-02-14T23:24:00Z</dcterms:modified>
</cp:coreProperties>
</file>